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Dundee Library Board of Trustees Minutes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July 17 2023 5 PM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Library Tripp Community Room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Mia called the meeting to order at 5:00pm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Roll Call/Quorum</w:t>
      </w:r>
      <w:r w:rsidDel="00000000" w:rsidR="00000000" w:rsidRPr="00000000">
        <w:rPr>
          <w:rtl w:val="0"/>
        </w:rPr>
        <w:t xml:space="preserve">-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Mia Clemens, Taylor Sullivan, Helen Lawson, Risa Howell, Caryl Sutterby, Linda Nichols, Darla Hill.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Absent- Mark Chamberlain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u w:val="single"/>
          <w:rtl w:val="0"/>
        </w:rPr>
        <w:t xml:space="preserve">Minute additions/approval</w:t>
      </w: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Motion to approve minutes was made by Darla, seconded by Helen and carried.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Motion to approve minutes from June meeting was made by Carol, seconded by Helen and carried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Public Comment</w:t>
      </w:r>
      <w:r w:rsidDel="00000000" w:rsidR="00000000" w:rsidRPr="00000000">
        <w:rPr>
          <w:rtl w:val="0"/>
        </w:rPr>
        <w:t xml:space="preserve">- N/A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u w:val="single"/>
          <w:rtl w:val="0"/>
        </w:rPr>
        <w:t xml:space="preserve">Financial Reports/Monthly Expenditures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Approval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Motion made by Marie seconded by Helen, passed, and carried to approve all financial reports.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Director Report- attached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Youth Services Report- attached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Patron Code of Conduct- Motion was made by Carol, seconded by Risa and carried 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  <w:t xml:space="preserve">               </w:t>
      </w:r>
    </w:p>
    <w:p w:rsidR="00000000" w:rsidDel="00000000" w:rsidP="00000000" w:rsidRDefault="00000000" w:rsidRPr="00000000" w14:paraId="00000015">
      <w:pPr>
        <w:spacing w:after="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spacing w:after="0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              FLX Gives 2023- November 16th-17th 6pm-6pm. Motion to participate was made by Darla, seconded by Marie and carried. </w:t>
      </w:r>
    </w:p>
    <w:p w:rsidR="00000000" w:rsidDel="00000000" w:rsidP="00000000" w:rsidRDefault="00000000" w:rsidRPr="00000000" w14:paraId="00000017">
      <w:pPr>
        <w:spacing w:after="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bookmarkStart w:colFirst="0" w:colLast="0" w:name="_3znysh7" w:id="3"/>
      <w:bookmarkEnd w:id="3"/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A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Update on Retreat (August 21)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u w:val="single"/>
          <w:rtl w:val="0"/>
        </w:rPr>
        <w:t xml:space="preserve">Adjourn</w:t>
      </w:r>
      <w:r w:rsidDel="00000000" w:rsidR="00000000" w:rsidRPr="00000000">
        <w:rPr>
          <w:b w:val="1"/>
          <w:rtl w:val="0"/>
        </w:rPr>
        <w:t xml:space="preserve">-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A motion was made by Helen, seconded by Marie, passed, and carried to adjourn the meeting at 5:31pm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Taylor Sullivan Secretary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regular meeting August 21, 2023 Retreat at Cobblestone 10-2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32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232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2333"/>
          <w:sz w:val="21"/>
          <w:szCs w:val="21"/>
          <w:u w:val="none"/>
          <w:shd w:fill="auto" w:val="clear"/>
          <w:vertAlign w:val="baseline"/>
          <w:rtl w:val="0"/>
        </w:rPr>
        <w:t xml:space="preserve">Dundee 175 July 22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232333"/>
          <w:sz w:val="21"/>
          <w:szCs w:val="21"/>
          <w:u w:val="none"/>
          <w:shd w:fill="auto" w:val="clear"/>
          <w:vertAlign w:val="baseline"/>
          <w:rtl w:val="0"/>
        </w:rPr>
        <w:t xml:space="preserve">Book Sale July 22-29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